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0E50" w14:textId="6D782B1B" w:rsidR="007D43C0" w:rsidRPr="005F1F1E" w:rsidRDefault="003C1AA4" w:rsidP="007D43C0">
      <w:pPr>
        <w:jc w:val="center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ARTE </w:t>
      </w:r>
      <w:r w:rsidR="007D43C0">
        <w:rPr>
          <w:rFonts w:ascii="Arial" w:eastAsia="Arial" w:hAnsi="Arial" w:cs="Arial"/>
          <w:bCs/>
        </w:rPr>
        <w:t xml:space="preserve">E IMMAGINE </w:t>
      </w:r>
    </w:p>
    <w:p w14:paraId="3203DB55" w14:textId="77777777" w:rsidR="007D43C0" w:rsidRPr="005F1F1E" w:rsidRDefault="007D43C0" w:rsidP="007D43C0">
      <w:pPr>
        <w:jc w:val="center"/>
        <w:rPr>
          <w:rFonts w:ascii="Arial" w:eastAsia="Arial" w:hAnsi="Arial" w:cs="Arial"/>
          <w:bCs/>
        </w:rPr>
      </w:pPr>
      <w:r w:rsidRPr="005F1F1E">
        <w:rPr>
          <w:rFonts w:ascii="Arial" w:eastAsia="Arial" w:hAnsi="Arial" w:cs="Arial"/>
          <w:bCs/>
        </w:rPr>
        <w:t>CLASSE PRIMA</w:t>
      </w:r>
    </w:p>
    <w:tbl>
      <w:tblPr>
        <w:tblW w:w="142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5"/>
        <w:gridCol w:w="2565"/>
        <w:gridCol w:w="2865"/>
        <w:gridCol w:w="2775"/>
        <w:gridCol w:w="3330"/>
      </w:tblGrid>
      <w:tr w:rsidR="007D43C0" w:rsidRPr="005F1F1E" w14:paraId="5AED479E" w14:textId="77777777" w:rsidTr="00E674C7">
        <w:tc>
          <w:tcPr>
            <w:tcW w:w="2745" w:type="dxa"/>
          </w:tcPr>
          <w:p w14:paraId="590219F4" w14:textId="77777777" w:rsidR="007D43C0" w:rsidRPr="005F1F1E" w:rsidRDefault="007D43C0" w:rsidP="00E674C7">
            <w:pPr>
              <w:rPr>
                <w:rFonts w:ascii="Arial" w:eastAsia="Arial" w:hAnsi="Arial" w:cs="Arial"/>
                <w:b/>
              </w:rPr>
            </w:pPr>
            <w:r w:rsidRPr="005F1F1E">
              <w:rPr>
                <w:rFonts w:ascii="Arial" w:eastAsia="Arial" w:hAnsi="Arial" w:cs="Arial"/>
                <w:b/>
              </w:rPr>
              <w:t>NUCLEO TEMATICO</w:t>
            </w:r>
          </w:p>
          <w:p w14:paraId="40AA89D2" w14:textId="77777777" w:rsidR="007D43C0" w:rsidRPr="005F1F1E" w:rsidRDefault="007D43C0" w:rsidP="00E674C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565" w:type="dxa"/>
          </w:tcPr>
          <w:p w14:paraId="69761182" w14:textId="77777777" w:rsidR="007D43C0" w:rsidRPr="005F1F1E" w:rsidRDefault="007D43C0" w:rsidP="00E674C7">
            <w:pPr>
              <w:rPr>
                <w:rFonts w:ascii="Arial" w:eastAsia="Arial" w:hAnsi="Arial" w:cs="Arial"/>
                <w:b/>
              </w:rPr>
            </w:pPr>
            <w:r w:rsidRPr="005F1F1E">
              <w:rPr>
                <w:rFonts w:ascii="Arial" w:eastAsia="Arial" w:hAnsi="Arial" w:cs="Arial"/>
                <w:b/>
              </w:rPr>
              <w:t>OBIETTIVI</w:t>
            </w:r>
          </w:p>
          <w:p w14:paraId="718A885B" w14:textId="77777777" w:rsidR="007D43C0" w:rsidRPr="005F1F1E" w:rsidRDefault="007D43C0" w:rsidP="00E674C7">
            <w:pPr>
              <w:rPr>
                <w:rFonts w:ascii="Arial" w:eastAsia="Arial" w:hAnsi="Arial" w:cs="Arial"/>
                <w:b/>
              </w:rPr>
            </w:pPr>
            <w:r w:rsidRPr="005F1F1E">
              <w:rPr>
                <w:rFonts w:ascii="Arial" w:eastAsia="Arial" w:hAnsi="Arial" w:cs="Arial"/>
                <w:b/>
              </w:rPr>
              <w:t>I QUADRIMESTRE</w:t>
            </w:r>
          </w:p>
        </w:tc>
        <w:tc>
          <w:tcPr>
            <w:tcW w:w="2865" w:type="dxa"/>
          </w:tcPr>
          <w:p w14:paraId="6A9E0CFB" w14:textId="77777777" w:rsidR="007D43C0" w:rsidRPr="005F1F1E" w:rsidRDefault="007D43C0" w:rsidP="00E674C7">
            <w:pPr>
              <w:rPr>
                <w:rFonts w:ascii="Arial" w:eastAsia="Arial" w:hAnsi="Arial" w:cs="Arial"/>
                <w:b/>
              </w:rPr>
            </w:pPr>
            <w:r w:rsidRPr="005F1F1E">
              <w:rPr>
                <w:rFonts w:ascii="Arial" w:eastAsia="Arial" w:hAnsi="Arial" w:cs="Arial"/>
                <w:b/>
              </w:rPr>
              <w:t>LIVELLI DI APPRENDIMENTO</w:t>
            </w:r>
          </w:p>
          <w:p w14:paraId="4C64F830" w14:textId="77777777" w:rsidR="007D43C0" w:rsidRPr="005F1F1E" w:rsidRDefault="007D43C0" w:rsidP="00E674C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775" w:type="dxa"/>
          </w:tcPr>
          <w:p w14:paraId="58921EB4" w14:textId="77777777" w:rsidR="007D43C0" w:rsidRPr="005F1F1E" w:rsidRDefault="007D43C0" w:rsidP="00E674C7">
            <w:pPr>
              <w:rPr>
                <w:rFonts w:ascii="Arial" w:eastAsia="Arial" w:hAnsi="Arial" w:cs="Arial"/>
                <w:b/>
              </w:rPr>
            </w:pPr>
            <w:r w:rsidRPr="005F1F1E">
              <w:rPr>
                <w:rFonts w:ascii="Arial" w:eastAsia="Arial" w:hAnsi="Arial" w:cs="Arial"/>
                <w:b/>
              </w:rPr>
              <w:t>OBIETTIVI</w:t>
            </w:r>
          </w:p>
          <w:p w14:paraId="78B0D45A" w14:textId="77777777" w:rsidR="007D43C0" w:rsidRPr="005F1F1E" w:rsidRDefault="007D43C0" w:rsidP="00E674C7">
            <w:pPr>
              <w:rPr>
                <w:rFonts w:ascii="Arial" w:eastAsia="Arial" w:hAnsi="Arial" w:cs="Arial"/>
                <w:b/>
              </w:rPr>
            </w:pPr>
            <w:proofErr w:type="gramStart"/>
            <w:r w:rsidRPr="005F1F1E">
              <w:rPr>
                <w:rFonts w:ascii="Arial" w:eastAsia="Arial" w:hAnsi="Arial" w:cs="Arial"/>
                <w:b/>
              </w:rPr>
              <w:t>II</w:t>
            </w:r>
            <w:proofErr w:type="gramEnd"/>
            <w:r w:rsidRPr="005F1F1E">
              <w:rPr>
                <w:rFonts w:ascii="Arial" w:eastAsia="Arial" w:hAnsi="Arial" w:cs="Arial"/>
                <w:b/>
              </w:rPr>
              <w:t xml:space="preserve"> QUADRIMESTRE</w:t>
            </w:r>
          </w:p>
        </w:tc>
        <w:tc>
          <w:tcPr>
            <w:tcW w:w="3330" w:type="dxa"/>
          </w:tcPr>
          <w:p w14:paraId="32CF6F4A" w14:textId="77777777" w:rsidR="007D43C0" w:rsidRPr="005F1F1E" w:rsidRDefault="007D43C0" w:rsidP="00E674C7">
            <w:pPr>
              <w:rPr>
                <w:rFonts w:ascii="Arial" w:eastAsia="Arial" w:hAnsi="Arial" w:cs="Arial"/>
                <w:b/>
              </w:rPr>
            </w:pPr>
            <w:r w:rsidRPr="005F1F1E">
              <w:rPr>
                <w:rFonts w:ascii="Arial" w:eastAsia="Arial" w:hAnsi="Arial" w:cs="Arial"/>
                <w:b/>
              </w:rPr>
              <w:t>LIVELLI DI APPRENDIMENTO</w:t>
            </w:r>
          </w:p>
        </w:tc>
      </w:tr>
      <w:tr w:rsidR="007D43C0" w:rsidRPr="005F1F1E" w14:paraId="2E4FF245" w14:textId="77777777" w:rsidTr="00E674C7">
        <w:trPr>
          <w:trHeight w:val="1575"/>
        </w:trPr>
        <w:tc>
          <w:tcPr>
            <w:tcW w:w="2745" w:type="dxa"/>
            <w:vMerge w:val="restart"/>
          </w:tcPr>
          <w:p w14:paraId="5BE15B27" w14:textId="77777777" w:rsidR="007D43C0" w:rsidRPr="005F1F1E" w:rsidRDefault="007D43C0" w:rsidP="00E674C7">
            <w:pPr>
              <w:rPr>
                <w:rFonts w:ascii="Arial" w:eastAsia="Arial" w:hAnsi="Arial" w:cs="Arial"/>
              </w:rPr>
            </w:pPr>
          </w:p>
          <w:p w14:paraId="6F72D071" w14:textId="77777777" w:rsidR="007D43C0" w:rsidRPr="005F1F1E" w:rsidRDefault="007D43C0" w:rsidP="00E674C7">
            <w:pPr>
              <w:rPr>
                <w:rFonts w:ascii="Arial" w:eastAsia="Arial" w:hAnsi="Arial" w:cs="Arial"/>
              </w:rPr>
            </w:pPr>
          </w:p>
          <w:p w14:paraId="22B360C2" w14:textId="77777777" w:rsidR="007D43C0" w:rsidRPr="005F1F1E" w:rsidRDefault="007D43C0" w:rsidP="00E674C7">
            <w:pPr>
              <w:rPr>
                <w:rFonts w:ascii="Arial" w:eastAsia="Arial" w:hAnsi="Arial" w:cs="Arial"/>
              </w:rPr>
            </w:pPr>
          </w:p>
          <w:p w14:paraId="5693C6EB" w14:textId="77777777" w:rsidR="007D43C0" w:rsidRPr="005F1F1E" w:rsidRDefault="007D43C0" w:rsidP="00E674C7">
            <w:pPr>
              <w:rPr>
                <w:rFonts w:ascii="Arial" w:eastAsia="Arial" w:hAnsi="Arial" w:cs="Arial"/>
              </w:rPr>
            </w:pPr>
          </w:p>
          <w:p w14:paraId="7E431A68" w14:textId="77777777" w:rsidR="007D43C0" w:rsidRDefault="007D43C0" w:rsidP="00E674C7">
            <w:pPr>
              <w:widowControl w:val="0"/>
              <w:spacing w:line="230" w:lineRule="auto"/>
              <w:ind w:left="122" w:right="111" w:firstLine="7"/>
              <w:rPr>
                <w:rFonts w:ascii="Arial" w:eastAsia="Arial" w:hAnsi="Arial" w:cs="Arial"/>
                <w:bCs/>
              </w:rPr>
            </w:pPr>
          </w:p>
          <w:p w14:paraId="6F58FD57" w14:textId="77777777" w:rsidR="007D43C0" w:rsidRDefault="007D43C0" w:rsidP="00E674C7">
            <w:pPr>
              <w:widowControl w:val="0"/>
              <w:spacing w:line="230" w:lineRule="auto"/>
              <w:ind w:left="122" w:right="111" w:firstLine="7"/>
              <w:rPr>
                <w:rFonts w:ascii="Arial" w:eastAsia="Arial" w:hAnsi="Arial" w:cs="Arial"/>
                <w:bCs/>
              </w:rPr>
            </w:pPr>
          </w:p>
          <w:p w14:paraId="43FBF2A8" w14:textId="77777777" w:rsidR="007D43C0" w:rsidRDefault="007D43C0" w:rsidP="00E674C7">
            <w:pPr>
              <w:widowControl w:val="0"/>
              <w:spacing w:line="230" w:lineRule="auto"/>
              <w:ind w:left="122" w:right="111" w:firstLine="7"/>
              <w:rPr>
                <w:rFonts w:ascii="Arial" w:eastAsia="Arial" w:hAnsi="Arial" w:cs="Arial"/>
                <w:bCs/>
              </w:rPr>
            </w:pPr>
          </w:p>
          <w:p w14:paraId="33990135" w14:textId="77777777" w:rsidR="007D43C0" w:rsidRDefault="007D43C0" w:rsidP="00E674C7">
            <w:pPr>
              <w:widowControl w:val="0"/>
              <w:spacing w:line="230" w:lineRule="auto"/>
              <w:ind w:left="122" w:right="111" w:firstLine="7"/>
              <w:rPr>
                <w:rFonts w:ascii="Arial" w:eastAsia="Arial" w:hAnsi="Arial" w:cs="Arial"/>
                <w:bCs/>
              </w:rPr>
            </w:pPr>
          </w:p>
          <w:p w14:paraId="0FD0107E" w14:textId="77777777" w:rsidR="007D43C0" w:rsidRPr="005F1F1E" w:rsidRDefault="007D43C0" w:rsidP="00E674C7">
            <w:pPr>
              <w:widowControl w:val="0"/>
              <w:spacing w:line="230" w:lineRule="auto"/>
              <w:ind w:left="122" w:right="111" w:firstLine="7"/>
              <w:rPr>
                <w:rFonts w:ascii="Arial" w:eastAsia="Arial" w:hAnsi="Arial" w:cs="Arial"/>
                <w:bCs/>
              </w:rPr>
            </w:pPr>
            <w:r w:rsidRPr="005F1F1E">
              <w:rPr>
                <w:rFonts w:ascii="Arial" w:eastAsia="Arial" w:hAnsi="Arial" w:cs="Arial"/>
                <w:bCs/>
              </w:rPr>
              <w:t>ESPRIMERSI E COMUNICARE</w:t>
            </w:r>
          </w:p>
        </w:tc>
        <w:tc>
          <w:tcPr>
            <w:tcW w:w="2565" w:type="dxa"/>
            <w:vMerge w:val="restart"/>
          </w:tcPr>
          <w:p w14:paraId="3C157B21" w14:textId="77777777" w:rsidR="007D43C0" w:rsidRPr="005F1F1E" w:rsidRDefault="007D43C0" w:rsidP="00E674C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Arial" w:hAnsi="Arial" w:cs="Arial"/>
              </w:rPr>
            </w:pPr>
            <w:r w:rsidRPr="005F1F1E">
              <w:rPr>
                <w:rFonts w:ascii="Arial" w:eastAsia="Arial" w:hAnsi="Arial" w:cs="Arial"/>
              </w:rPr>
              <w:t>Sperimentare strumenti e tecniche diverse per realizzare prodotti grafici, plastici, pittorici.</w:t>
            </w:r>
          </w:p>
          <w:p w14:paraId="1F217429" w14:textId="77777777" w:rsidR="007D43C0" w:rsidRDefault="007D43C0" w:rsidP="00E674C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Arial" w:hAnsi="Arial" w:cs="Arial"/>
              </w:rPr>
            </w:pPr>
            <w:r w:rsidRPr="005F1F1E">
              <w:rPr>
                <w:rFonts w:ascii="Arial" w:eastAsia="Arial" w:hAnsi="Arial" w:cs="Arial"/>
              </w:rPr>
              <w:t>Elaborare creativamente produzioni personali e collettiv</w:t>
            </w:r>
            <w:r>
              <w:rPr>
                <w:rFonts w:ascii="Arial" w:eastAsia="Arial" w:hAnsi="Arial" w:cs="Arial"/>
              </w:rPr>
              <w:t>e</w:t>
            </w:r>
            <w:r w:rsidRPr="005F1F1E">
              <w:rPr>
                <w:rFonts w:ascii="Arial" w:eastAsia="Arial" w:hAnsi="Arial" w:cs="Arial"/>
              </w:rPr>
              <w:t>.</w:t>
            </w:r>
          </w:p>
          <w:p w14:paraId="61721432" w14:textId="77777777" w:rsidR="007D43C0" w:rsidRPr="005F1F1E" w:rsidRDefault="007D43C0" w:rsidP="00E674C7">
            <w:pPr>
              <w:pStyle w:val="Paragrafoelenco"/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2865" w:type="dxa"/>
            <w:vMerge w:val="restart"/>
          </w:tcPr>
          <w:p w14:paraId="707DB10E" w14:textId="77777777" w:rsidR="007D43C0" w:rsidRPr="005F1F1E" w:rsidRDefault="007D43C0" w:rsidP="00E674C7">
            <w:pPr>
              <w:rPr>
                <w:rFonts w:ascii="Arial" w:eastAsia="Arial" w:hAnsi="Arial" w:cs="Arial"/>
              </w:rPr>
            </w:pPr>
            <w:r w:rsidRPr="005F1F1E">
              <w:rPr>
                <w:rFonts w:ascii="Arial" w:eastAsia="Arial" w:hAnsi="Arial" w:cs="Arial"/>
                <w:b/>
              </w:rPr>
              <w:t xml:space="preserve">A </w:t>
            </w:r>
            <w:r w:rsidRPr="005F1F1E">
              <w:rPr>
                <w:rFonts w:ascii="Arial" w:eastAsia="Arial" w:hAnsi="Arial" w:cs="Arial"/>
              </w:rPr>
              <w:t>Utilizza colori e materiali</w:t>
            </w:r>
            <w:r>
              <w:rPr>
                <w:rFonts w:ascii="Arial" w:eastAsia="Arial" w:hAnsi="Arial" w:cs="Arial"/>
              </w:rPr>
              <w:t xml:space="preserve"> in modo corretto e preciso</w:t>
            </w:r>
            <w:r w:rsidRPr="005F1F1E">
              <w:rPr>
                <w:rFonts w:ascii="Arial" w:eastAsia="Arial" w:hAnsi="Arial" w:cs="Arial"/>
              </w:rPr>
              <w:t>. I lavori sono accurati e ricchi di elementi espressivi.</w:t>
            </w:r>
          </w:p>
          <w:p w14:paraId="20FE5FB2" w14:textId="77777777" w:rsidR="007D43C0" w:rsidRPr="005F1F1E" w:rsidRDefault="007D43C0" w:rsidP="00E674C7">
            <w:pPr>
              <w:rPr>
                <w:rFonts w:ascii="Arial" w:eastAsia="Arial" w:hAnsi="Arial" w:cs="Arial"/>
              </w:rPr>
            </w:pPr>
            <w:r w:rsidRPr="005F1F1E">
              <w:rPr>
                <w:rFonts w:ascii="Arial" w:eastAsia="Arial" w:hAnsi="Arial" w:cs="Arial"/>
                <w:b/>
              </w:rPr>
              <w:t xml:space="preserve">B </w:t>
            </w:r>
            <w:r w:rsidRPr="005F1F1E">
              <w:rPr>
                <w:rFonts w:ascii="Arial" w:eastAsia="Arial" w:hAnsi="Arial" w:cs="Arial"/>
              </w:rPr>
              <w:t>Utilizza colori e materiali</w:t>
            </w:r>
            <w:r>
              <w:rPr>
                <w:rFonts w:ascii="Arial" w:eastAsia="Arial" w:hAnsi="Arial" w:cs="Arial"/>
              </w:rPr>
              <w:t xml:space="preserve"> in modo corretto</w:t>
            </w:r>
            <w:r w:rsidRPr="005F1F1E">
              <w:rPr>
                <w:rFonts w:ascii="Arial" w:eastAsia="Arial" w:hAnsi="Arial" w:cs="Arial"/>
              </w:rPr>
              <w:t xml:space="preserve">. I lavori sono </w:t>
            </w:r>
            <w:r>
              <w:rPr>
                <w:rFonts w:ascii="Arial" w:eastAsia="Arial" w:hAnsi="Arial" w:cs="Arial"/>
              </w:rPr>
              <w:t>realizzati con un’adeguata precisione e con</w:t>
            </w:r>
            <w:r w:rsidRPr="005F1F1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aspetti</w:t>
            </w:r>
            <w:r w:rsidRPr="005F1F1E">
              <w:rPr>
                <w:rFonts w:ascii="Arial" w:eastAsia="Arial" w:hAnsi="Arial" w:cs="Arial"/>
              </w:rPr>
              <w:t xml:space="preserve"> espressivi.</w:t>
            </w:r>
          </w:p>
          <w:p w14:paraId="59AA0202" w14:textId="77777777" w:rsidR="007D43C0" w:rsidRPr="005F1F1E" w:rsidRDefault="007D43C0" w:rsidP="00E674C7">
            <w:pPr>
              <w:rPr>
                <w:rFonts w:ascii="Arial" w:eastAsia="Arial" w:hAnsi="Arial" w:cs="Arial"/>
                <w:b/>
              </w:rPr>
            </w:pPr>
            <w:r w:rsidRPr="005F1F1E">
              <w:rPr>
                <w:rFonts w:ascii="Arial" w:eastAsia="Arial" w:hAnsi="Arial" w:cs="Arial"/>
                <w:b/>
              </w:rPr>
              <w:t>C</w:t>
            </w:r>
            <w:r w:rsidRPr="005F1F1E">
              <w:rPr>
                <w:rFonts w:ascii="Arial" w:eastAsia="Arial" w:hAnsi="Arial" w:cs="Arial"/>
              </w:rPr>
              <w:t xml:space="preserve"> Utilizza colori e materiali in modo </w:t>
            </w:r>
            <w:r>
              <w:rPr>
                <w:rFonts w:ascii="Arial" w:eastAsia="Arial" w:hAnsi="Arial" w:cs="Arial"/>
              </w:rPr>
              <w:t>adeguato</w:t>
            </w:r>
            <w:r w:rsidRPr="005F1F1E">
              <w:rPr>
                <w:rFonts w:ascii="Arial" w:eastAsia="Arial" w:hAnsi="Arial" w:cs="Arial"/>
              </w:rPr>
              <w:t>. I lavori sono piuttosto essenziali.</w:t>
            </w:r>
          </w:p>
          <w:p w14:paraId="6A1BF877" w14:textId="77777777" w:rsidR="007D43C0" w:rsidRPr="005F1F1E" w:rsidRDefault="007D43C0" w:rsidP="00E674C7">
            <w:pPr>
              <w:rPr>
                <w:rFonts w:ascii="Arial" w:eastAsia="Arial" w:hAnsi="Arial" w:cs="Arial"/>
              </w:rPr>
            </w:pPr>
            <w:r w:rsidRPr="005F1F1E">
              <w:rPr>
                <w:rFonts w:ascii="Arial" w:eastAsia="Arial" w:hAnsi="Arial" w:cs="Arial"/>
                <w:b/>
              </w:rPr>
              <w:t xml:space="preserve">D </w:t>
            </w:r>
            <w:r w:rsidRPr="005F1F1E">
              <w:rPr>
                <w:rFonts w:ascii="Arial" w:eastAsia="Arial" w:hAnsi="Arial" w:cs="Arial"/>
              </w:rPr>
              <w:t>Utilizza colori e materiali in modo essenziale e i lavori sono semplici.</w:t>
            </w:r>
          </w:p>
          <w:p w14:paraId="4E17E318" w14:textId="77777777" w:rsidR="007D43C0" w:rsidRPr="005F1F1E" w:rsidRDefault="007D43C0" w:rsidP="00E67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75" w:type="dxa"/>
            <w:vMerge w:val="restart"/>
          </w:tcPr>
          <w:p w14:paraId="056FDED9" w14:textId="77777777" w:rsidR="007D43C0" w:rsidRPr="005F1F1E" w:rsidRDefault="007D43C0" w:rsidP="00E674C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5F1F1E">
              <w:rPr>
                <w:rFonts w:ascii="Arial" w:eastAsia="Arial" w:hAnsi="Arial" w:cs="Arial"/>
              </w:rPr>
              <w:t>Sperimentare strumenti e tecniche diverse per realizzare prodotti grafici, plastici, pittorici.</w:t>
            </w:r>
          </w:p>
          <w:p w14:paraId="2FC4D71E" w14:textId="77777777" w:rsidR="007D43C0" w:rsidRDefault="007D43C0" w:rsidP="00E674C7">
            <w:pPr>
              <w:pStyle w:val="Paragrafoelenco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 w:rsidRPr="005F1F1E">
              <w:rPr>
                <w:rFonts w:ascii="Arial" w:eastAsia="Arial" w:hAnsi="Arial" w:cs="Arial"/>
              </w:rPr>
              <w:t>Elaborare creativamente produzioni personali e collettiv</w:t>
            </w:r>
            <w:r>
              <w:rPr>
                <w:rFonts w:ascii="Arial" w:eastAsia="Arial" w:hAnsi="Arial" w:cs="Arial"/>
              </w:rPr>
              <w:t>e</w:t>
            </w:r>
            <w:r w:rsidRPr="005F1F1E">
              <w:rPr>
                <w:rFonts w:ascii="Arial" w:eastAsia="Arial" w:hAnsi="Arial" w:cs="Arial"/>
              </w:rPr>
              <w:t>.</w:t>
            </w:r>
          </w:p>
          <w:p w14:paraId="2D7D5ACA" w14:textId="77777777" w:rsidR="007D43C0" w:rsidRPr="002A3ED1" w:rsidRDefault="007D43C0" w:rsidP="00E674C7">
            <w:pPr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3330" w:type="dxa"/>
            <w:vMerge w:val="restart"/>
          </w:tcPr>
          <w:p w14:paraId="3D10B666" w14:textId="77777777" w:rsidR="007D43C0" w:rsidRPr="005F1F1E" w:rsidRDefault="007D43C0" w:rsidP="00E674C7">
            <w:pPr>
              <w:rPr>
                <w:rFonts w:ascii="Arial" w:eastAsia="Arial" w:hAnsi="Arial" w:cs="Arial"/>
              </w:rPr>
            </w:pPr>
            <w:r w:rsidRPr="005F1F1E">
              <w:rPr>
                <w:rFonts w:ascii="Arial" w:eastAsia="Arial" w:hAnsi="Arial" w:cs="Arial"/>
                <w:b/>
              </w:rPr>
              <w:t xml:space="preserve">A </w:t>
            </w:r>
            <w:r w:rsidRPr="005F1F1E">
              <w:rPr>
                <w:rFonts w:ascii="Arial" w:eastAsia="Arial" w:hAnsi="Arial" w:cs="Arial"/>
              </w:rPr>
              <w:t>Utilizza colori e materiali</w:t>
            </w:r>
            <w:r>
              <w:rPr>
                <w:rFonts w:ascii="Arial" w:eastAsia="Arial" w:hAnsi="Arial" w:cs="Arial"/>
              </w:rPr>
              <w:t xml:space="preserve"> in modo corretto e preciso</w:t>
            </w:r>
            <w:r w:rsidRPr="005F1F1E">
              <w:rPr>
                <w:rFonts w:ascii="Arial" w:eastAsia="Arial" w:hAnsi="Arial" w:cs="Arial"/>
              </w:rPr>
              <w:t>. I lavori sono accurati e ricchi di elementi espressivi.</w:t>
            </w:r>
          </w:p>
          <w:p w14:paraId="453237AD" w14:textId="77777777" w:rsidR="007D43C0" w:rsidRPr="005F1F1E" w:rsidRDefault="007D43C0" w:rsidP="00E674C7">
            <w:pPr>
              <w:rPr>
                <w:rFonts w:ascii="Arial" w:eastAsia="Arial" w:hAnsi="Arial" w:cs="Arial"/>
              </w:rPr>
            </w:pPr>
            <w:r w:rsidRPr="005F1F1E">
              <w:rPr>
                <w:rFonts w:ascii="Arial" w:eastAsia="Arial" w:hAnsi="Arial" w:cs="Arial"/>
                <w:b/>
              </w:rPr>
              <w:t xml:space="preserve">B </w:t>
            </w:r>
            <w:r w:rsidRPr="005F1F1E">
              <w:rPr>
                <w:rFonts w:ascii="Arial" w:eastAsia="Arial" w:hAnsi="Arial" w:cs="Arial"/>
              </w:rPr>
              <w:t>Utilizza colori e materiali</w:t>
            </w:r>
            <w:r>
              <w:rPr>
                <w:rFonts w:ascii="Arial" w:eastAsia="Arial" w:hAnsi="Arial" w:cs="Arial"/>
              </w:rPr>
              <w:t xml:space="preserve"> in modo corretto</w:t>
            </w:r>
            <w:r w:rsidRPr="005F1F1E">
              <w:rPr>
                <w:rFonts w:ascii="Arial" w:eastAsia="Arial" w:hAnsi="Arial" w:cs="Arial"/>
              </w:rPr>
              <w:t xml:space="preserve">. I lavori sono </w:t>
            </w:r>
            <w:r>
              <w:rPr>
                <w:rFonts w:ascii="Arial" w:eastAsia="Arial" w:hAnsi="Arial" w:cs="Arial"/>
              </w:rPr>
              <w:t>realizzati con un’adeguata precisione e con</w:t>
            </w:r>
            <w:r w:rsidRPr="005F1F1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aspetti</w:t>
            </w:r>
            <w:r w:rsidRPr="005F1F1E">
              <w:rPr>
                <w:rFonts w:ascii="Arial" w:eastAsia="Arial" w:hAnsi="Arial" w:cs="Arial"/>
              </w:rPr>
              <w:t xml:space="preserve"> espressivi.</w:t>
            </w:r>
          </w:p>
          <w:p w14:paraId="328ED2C5" w14:textId="77777777" w:rsidR="007D43C0" w:rsidRPr="005F1F1E" w:rsidRDefault="007D43C0" w:rsidP="00E674C7">
            <w:pPr>
              <w:rPr>
                <w:rFonts w:ascii="Arial" w:eastAsia="Arial" w:hAnsi="Arial" w:cs="Arial"/>
                <w:b/>
              </w:rPr>
            </w:pPr>
            <w:r w:rsidRPr="005F1F1E">
              <w:rPr>
                <w:rFonts w:ascii="Arial" w:eastAsia="Arial" w:hAnsi="Arial" w:cs="Arial"/>
                <w:b/>
              </w:rPr>
              <w:t>C</w:t>
            </w:r>
            <w:r w:rsidRPr="005F1F1E">
              <w:rPr>
                <w:rFonts w:ascii="Arial" w:eastAsia="Arial" w:hAnsi="Arial" w:cs="Arial"/>
              </w:rPr>
              <w:t xml:space="preserve"> Utilizza colori e materiali in modo </w:t>
            </w:r>
            <w:r>
              <w:rPr>
                <w:rFonts w:ascii="Arial" w:eastAsia="Arial" w:hAnsi="Arial" w:cs="Arial"/>
              </w:rPr>
              <w:t>adeguato</w:t>
            </w:r>
            <w:r w:rsidRPr="005F1F1E">
              <w:rPr>
                <w:rFonts w:ascii="Arial" w:eastAsia="Arial" w:hAnsi="Arial" w:cs="Arial"/>
              </w:rPr>
              <w:t>. I lavori sono piuttosto essenziali.</w:t>
            </w:r>
          </w:p>
          <w:p w14:paraId="2C38B120" w14:textId="77777777" w:rsidR="007D43C0" w:rsidRPr="005F1F1E" w:rsidRDefault="007D43C0" w:rsidP="00E674C7">
            <w:pPr>
              <w:rPr>
                <w:rFonts w:ascii="Arial" w:eastAsia="Arial" w:hAnsi="Arial" w:cs="Arial"/>
              </w:rPr>
            </w:pPr>
            <w:r w:rsidRPr="005F1F1E">
              <w:rPr>
                <w:rFonts w:ascii="Arial" w:eastAsia="Arial" w:hAnsi="Arial" w:cs="Arial"/>
                <w:b/>
              </w:rPr>
              <w:t xml:space="preserve">D </w:t>
            </w:r>
            <w:r w:rsidRPr="005F1F1E">
              <w:rPr>
                <w:rFonts w:ascii="Arial" w:eastAsia="Arial" w:hAnsi="Arial" w:cs="Arial"/>
              </w:rPr>
              <w:t>Utilizza colori e materiali in modo essenziale e i lavori sono semplici.</w:t>
            </w:r>
          </w:p>
          <w:p w14:paraId="15EFDF23" w14:textId="77777777" w:rsidR="007D43C0" w:rsidRPr="005F1F1E" w:rsidRDefault="007D43C0" w:rsidP="00E674C7">
            <w:pPr>
              <w:rPr>
                <w:rFonts w:ascii="Arial" w:eastAsia="Arial" w:hAnsi="Arial" w:cs="Arial"/>
                <w:b/>
              </w:rPr>
            </w:pPr>
          </w:p>
        </w:tc>
      </w:tr>
      <w:tr w:rsidR="007D43C0" w14:paraId="57258415" w14:textId="77777777" w:rsidTr="00E674C7">
        <w:trPr>
          <w:trHeight w:val="1548"/>
        </w:trPr>
        <w:tc>
          <w:tcPr>
            <w:tcW w:w="2745" w:type="dxa"/>
            <w:vMerge/>
          </w:tcPr>
          <w:p w14:paraId="4C0E0F84" w14:textId="77777777" w:rsidR="007D43C0" w:rsidRDefault="007D43C0" w:rsidP="00E674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14:paraId="52761B9C" w14:textId="77777777" w:rsidR="007D43C0" w:rsidRDefault="007D43C0" w:rsidP="00E674C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14:paraId="180E15A7" w14:textId="77777777" w:rsidR="007D43C0" w:rsidRDefault="007D43C0" w:rsidP="00E674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14:paraId="6F61634F" w14:textId="77777777" w:rsidR="007D43C0" w:rsidRDefault="007D43C0" w:rsidP="00E674C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14:paraId="062BBE05" w14:textId="77777777" w:rsidR="007D43C0" w:rsidRDefault="007D43C0" w:rsidP="00E674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D43C0" w14:paraId="24ABE6F7" w14:textId="77777777" w:rsidTr="00E674C7">
        <w:trPr>
          <w:trHeight w:val="2004"/>
        </w:trPr>
        <w:tc>
          <w:tcPr>
            <w:tcW w:w="2745" w:type="dxa"/>
            <w:vMerge/>
          </w:tcPr>
          <w:p w14:paraId="5548F14B" w14:textId="77777777" w:rsidR="007D43C0" w:rsidRDefault="007D43C0" w:rsidP="00E674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14:paraId="6A5DB804" w14:textId="77777777" w:rsidR="007D43C0" w:rsidRDefault="007D43C0" w:rsidP="00E67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14:paraId="28694F44" w14:textId="77777777" w:rsidR="007D43C0" w:rsidRDefault="007D43C0" w:rsidP="00E674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14:paraId="6B12A710" w14:textId="77777777" w:rsidR="007D43C0" w:rsidRDefault="007D43C0" w:rsidP="00E674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14:paraId="459FF5F7" w14:textId="77777777" w:rsidR="007D43C0" w:rsidRDefault="007D43C0" w:rsidP="00E674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71C84A39" w14:textId="77777777" w:rsidR="007D43C0" w:rsidRDefault="007D43C0" w:rsidP="007D43C0"/>
    <w:p w14:paraId="2BD46B43" w14:textId="77777777" w:rsidR="007D43C0" w:rsidRPr="005F1F1E" w:rsidRDefault="007D43C0" w:rsidP="007D43C0">
      <w:pPr>
        <w:rPr>
          <w:rFonts w:ascii="Arial" w:hAnsi="Arial" w:cs="Arial"/>
        </w:rPr>
      </w:pPr>
      <w:r w:rsidRPr="005F1F1E">
        <w:rPr>
          <w:rFonts w:ascii="Arial" w:hAnsi="Arial" w:cs="Arial"/>
          <w:b/>
        </w:rPr>
        <w:t>A</w:t>
      </w:r>
      <w:r w:rsidRPr="005F1F1E">
        <w:rPr>
          <w:rFonts w:ascii="Arial" w:hAnsi="Arial" w:cs="Arial"/>
        </w:rPr>
        <w:t xml:space="preserve"> Livello Avanzato</w:t>
      </w:r>
    </w:p>
    <w:p w14:paraId="0F23BB3D" w14:textId="77777777" w:rsidR="007D43C0" w:rsidRPr="005F1F1E" w:rsidRDefault="007D43C0" w:rsidP="007D43C0">
      <w:pPr>
        <w:rPr>
          <w:rFonts w:ascii="Arial" w:hAnsi="Arial" w:cs="Arial"/>
        </w:rPr>
      </w:pPr>
      <w:r w:rsidRPr="005F1F1E">
        <w:rPr>
          <w:rFonts w:ascii="Arial" w:hAnsi="Arial" w:cs="Arial"/>
          <w:b/>
        </w:rPr>
        <w:t xml:space="preserve">B </w:t>
      </w:r>
      <w:r w:rsidRPr="005F1F1E">
        <w:rPr>
          <w:rFonts w:ascii="Arial" w:hAnsi="Arial" w:cs="Arial"/>
        </w:rPr>
        <w:t>Livello Intermedio</w:t>
      </w:r>
    </w:p>
    <w:p w14:paraId="624E8CDB" w14:textId="77777777" w:rsidR="007D43C0" w:rsidRDefault="007D43C0" w:rsidP="007D43C0">
      <w:pPr>
        <w:rPr>
          <w:rFonts w:ascii="Arial" w:hAnsi="Arial" w:cs="Arial"/>
        </w:rPr>
      </w:pPr>
      <w:r w:rsidRPr="005F1F1E">
        <w:rPr>
          <w:rFonts w:ascii="Arial" w:hAnsi="Arial" w:cs="Arial"/>
          <w:b/>
        </w:rPr>
        <w:t>C</w:t>
      </w:r>
      <w:r w:rsidRPr="005F1F1E">
        <w:rPr>
          <w:rFonts w:ascii="Arial" w:hAnsi="Arial" w:cs="Arial"/>
        </w:rPr>
        <w:t xml:space="preserve"> Livello Base</w:t>
      </w:r>
    </w:p>
    <w:p w14:paraId="4B0A1F1A" w14:textId="64595780" w:rsidR="00462097" w:rsidRDefault="007D43C0">
      <w:r w:rsidRPr="005F1F1E">
        <w:rPr>
          <w:rFonts w:ascii="Arial" w:hAnsi="Arial" w:cs="Arial"/>
          <w:b/>
        </w:rPr>
        <w:t xml:space="preserve">D </w:t>
      </w:r>
      <w:r w:rsidRPr="005F1F1E">
        <w:rPr>
          <w:rFonts w:ascii="Arial" w:hAnsi="Arial" w:cs="Arial"/>
        </w:rPr>
        <w:t>Livello Iniziale</w:t>
      </w:r>
      <w:r>
        <w:rPr>
          <w:rFonts w:ascii="Arial" w:hAnsi="Arial" w:cs="Arial"/>
        </w:rPr>
        <w:t xml:space="preserve"> </w:t>
      </w:r>
    </w:p>
    <w:sectPr w:rsidR="00462097" w:rsidSect="007D43C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7D28"/>
    <w:multiLevelType w:val="hybridMultilevel"/>
    <w:tmpl w:val="5666F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71B41"/>
    <w:multiLevelType w:val="hybridMultilevel"/>
    <w:tmpl w:val="6F7A0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902079">
    <w:abstractNumId w:val="1"/>
  </w:num>
  <w:num w:numId="2" w16cid:durableId="700516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11"/>
    <w:rsid w:val="003C1AA4"/>
    <w:rsid w:val="00462097"/>
    <w:rsid w:val="00577011"/>
    <w:rsid w:val="007D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4392"/>
  <w15:chartTrackingRefBased/>
  <w15:docId w15:val="{2CF96EA1-1A68-4231-A10A-31B8824A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43C0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4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</cp:revision>
  <dcterms:created xsi:type="dcterms:W3CDTF">2022-09-11T12:28:00Z</dcterms:created>
  <dcterms:modified xsi:type="dcterms:W3CDTF">2022-09-11T12:29:00Z</dcterms:modified>
</cp:coreProperties>
</file>