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A" w:rsidRDefault="009F3B89">
      <w:pPr>
        <w:spacing w:after="0" w:line="240" w:lineRule="auto"/>
        <w:ind w:left="1793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L'INDIV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NNUME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18</w:t>
      </w:r>
    </w:p>
    <w:p w:rsidR="00972FFA" w:rsidRDefault="00972FF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F3B89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582CC0">
        <w:rPr>
          <w:rFonts w:ascii="Arial" w:eastAsia="Arial" w:hAnsi="Arial" w:cs="Arial"/>
          <w:color w:val="000000"/>
          <w:sz w:val="18"/>
          <w:szCs w:val="18"/>
        </w:rPr>
        <w:t>igente Scolastico IC TOSCANINI</w:t>
      </w:r>
      <w:bookmarkStart w:id="0" w:name="_GoBack"/>
      <w:bookmarkEnd w:id="0"/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_____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(__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tabs>
          <w:tab w:val="left" w:pos="2016"/>
          <w:tab w:val="left" w:pos="3389"/>
          <w:tab w:val="left" w:pos="4163"/>
          <w:tab w:val="left" w:pos="8804"/>
          <w:tab w:val="left" w:pos="10317"/>
        </w:tabs>
        <w:spacing w:after="0" w:line="240" w:lineRule="auto"/>
        <w:ind w:left="84" w:right="3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/____/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residente</w:t>
      </w:r>
      <w:r>
        <w:rPr>
          <w:rFonts w:ascii="Arial" w:eastAsia="Arial" w:hAnsi="Arial" w:cs="Arial"/>
          <w:color w:val="000000"/>
          <w:sz w:val="18"/>
          <w:szCs w:val="18"/>
        </w:rPr>
        <w:tab/>
        <w:t>in</w:t>
      </w:r>
      <w:r>
        <w:rPr>
          <w:rFonts w:ascii="Arial" w:eastAsia="Arial" w:hAnsi="Arial" w:cs="Arial"/>
          <w:color w:val="000000"/>
          <w:sz w:val="18"/>
          <w:szCs w:val="18"/>
        </w:rPr>
        <w:tab/>
        <w:t>__________________________________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egnante</w:t>
      </w:r>
      <w:r>
        <w:rPr>
          <w:rFonts w:ascii="Arial" w:eastAsia="Arial" w:hAnsi="Arial" w:cs="Arial"/>
          <w:color w:val="000000"/>
          <w:sz w:val="18"/>
          <w:szCs w:val="18"/>
        </w:rPr>
        <w:tab/>
        <w:t>di _________________________________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lasse</w:t>
      </w:r>
    </w:p>
    <w:p w:rsidR="00972FFA" w:rsidRDefault="00972FFA">
      <w:pPr>
        <w:spacing w:after="6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84" w:right="65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color w:val="000000"/>
          <w:spacing w:val="1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__)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immesso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ruolo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sensi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assunzione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serviz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ilazione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ella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graduatoria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prevista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CCNI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evole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ponsabil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penali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arazione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spondente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o,ai</w:t>
      </w:r>
      <w:proofErr w:type="spellEnd"/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28.12.2000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n. 445, così come modificato ed integrato dall’art. 15 della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 16.1.2003,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72FFA" w:rsidRDefault="009F3B89">
      <w:pPr>
        <w:spacing w:after="0" w:line="237" w:lineRule="auto"/>
        <w:ind w:left="8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ITOLI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04"/>
        <w:gridCol w:w="77"/>
        <w:gridCol w:w="942"/>
        <w:gridCol w:w="77"/>
        <w:gridCol w:w="884"/>
        <w:gridCol w:w="77"/>
      </w:tblGrid>
      <w:tr w:rsidR="00972FFA">
        <w:trPr>
          <w:cantSplit/>
          <w:trHeight w:hRule="exact" w:val="621"/>
        </w:trPr>
        <w:tc>
          <w:tcPr>
            <w:tcW w:w="8484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524"/>
                <w:tab w:val="left" w:pos="5495"/>
              </w:tabs>
              <w:spacing w:after="0" w:line="239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IVO</w:t>
            </w:r>
          </w:p>
          <w:p w:rsidR="00972FFA" w:rsidRDefault="00972FFA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972FFA" w:rsidRDefault="009F3B89">
            <w:pPr>
              <w:spacing w:after="0" w:line="233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77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2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972FFA" w:rsidRDefault="009F3B89">
            <w:pPr>
              <w:spacing w:after="0" w:line="240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8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0"/>
        </w:trPr>
        <w:tc>
          <w:tcPr>
            <w:tcW w:w="8484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2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61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1"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omunque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ato, successivamen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giuridica 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nel ruolo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ffettivamen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cibile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secondaria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artistica)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rvizio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omando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603/66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 suc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ivamente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punto B)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iconosciuto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onoscibile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271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04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 "sp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a"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 97/98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punteggio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alle 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amente: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0.5</w:t>
            </w: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 stato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 al di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1"/>
        </w:trPr>
        <w:tc>
          <w:tcPr>
            <w:tcW w:w="8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ltimi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rganica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nella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econdaria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gione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attoli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ggiunta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quello previsto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ettere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B.: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d’uffic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veda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bis).</w:t>
            </w:r>
          </w:p>
          <w:p w:rsidR="00972FFA" w:rsidRDefault="009F3B89">
            <w:pPr>
              <w:spacing w:after="0" w:line="239" w:lineRule="auto"/>
              <w:ind w:left="83" w:right="562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ulte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972FFA" w:rsidRDefault="009F3B89">
            <w:pPr>
              <w:spacing w:after="0" w:line="242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nnio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972FFA" w:rsidRDefault="009F3B89">
            <w:pPr>
              <w:spacing w:after="0" w:line="234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il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3"/>
        </w:trPr>
        <w:tc>
          <w:tcPr>
            <w:tcW w:w="84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 sola 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ia:</w:t>
            </w:r>
          </w:p>
          <w:p w:rsidR="00972FFA" w:rsidRDefault="009F3B89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izzato"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  <w:p w:rsidR="00972FFA" w:rsidRDefault="009F3B89">
            <w:pPr>
              <w:spacing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2/93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ista"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(in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B2, B3, C)</w:t>
            </w:r>
          </w:p>
          <w:p w:rsidR="00972FFA" w:rsidRDefault="009F3B89">
            <w:pPr>
              <w:spacing w:after="0" w:line="237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38"/>
        </w:trPr>
        <w:tc>
          <w:tcPr>
            <w:tcW w:w="848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decorrere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bilità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2000/2001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008,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 avendo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entato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ermini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riconosciuto,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antum,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ntivo di (5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type w:val="continuous"/>
          <w:pgSz w:w="11904" w:h="16840"/>
          <w:pgMar w:top="835" w:right="702" w:bottom="1134" w:left="658" w:header="720" w:footer="720" w:gutter="0"/>
          <w:cols w:space="708"/>
        </w:sect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II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 ESIGENZE DI FAMIGLIA (6) (7)</w:t>
      </w:r>
    </w:p>
    <w:p w:rsidR="00972FFA" w:rsidRDefault="00972FFA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8"/>
      </w:tblGrid>
      <w:tr w:rsidR="00972FFA">
        <w:trPr>
          <w:cantSplit/>
          <w:trHeight w:hRule="exact" w:val="75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6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76"/>
        </w:trPr>
        <w:tc>
          <w:tcPr>
            <w:tcW w:w="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531" w:type="dxa"/>
            <w:gridSpan w:val="4"/>
            <w:tcBorders>
              <w:top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1" w:type="dxa"/>
            <w:gridSpan w:val="2"/>
            <w:tcBorders>
              <w:top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22"/>
        </w:trPr>
        <w:tc>
          <w:tcPr>
            <w:tcW w:w="8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" w:after="0" w:line="239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ngimento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niuge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separati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giudizialmente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 genitori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ai fig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  <w:p w:rsidR="00972FFA" w:rsidRDefault="009F3B89">
            <w:pPr>
              <w:spacing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8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7"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 (8)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277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 per ogni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 supera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il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inabile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oficuo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fisici,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oriali,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odipendenti,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totalmente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nabili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soltan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7"/>
      </w:tblGrid>
      <w:tr w:rsidR="00972FFA">
        <w:trPr>
          <w:cantSplit/>
          <w:trHeight w:hRule="exact" w:val="482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8"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972FFA" w:rsidRDefault="00972FFA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2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top w:val="double" w:sz="0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67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titoli,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enenza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(1),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momento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superiore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 (10)…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8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628"/>
              </w:tabs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guito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t-laurea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tatuti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D.P.R.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(artt.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decreto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successive modi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attivati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pareggiati,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amministraz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purché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iano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 equipollenti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ismi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sitari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 fis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pareggiati,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nell'ambito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attu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lmente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egnate dal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</w:p>
          <w:p w:rsidR="00972FFA" w:rsidRDefault="009F3B89">
            <w:pPr>
              <w:spacing w:after="0" w:line="242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diploma …………………………………………………………..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(è 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lutabile un solo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per lo stesso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tario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(dip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ello,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diploma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isica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onsegui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necessario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l’accesso al ruolo di appartenenza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7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zionamento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statuti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dal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rtt.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essive mod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fiche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ioni,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nonché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tivati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lib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niversitari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areggi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dell'e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(14)</w:t>
            </w:r>
          </w:p>
          <w:p w:rsidR="00972FFA" w:rsidRDefault="009F3B89">
            <w:pPr>
              <w:spacing w:after="0" w:line="241" w:lineRule="auto"/>
              <w:ind w:left="3" w:right="22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cor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50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9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loma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almeno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ennale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 in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alistica),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(ivi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conservatorio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usica, vecc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ordinamento,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conseguito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entro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.2012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nsegu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attual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42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7" w:lineRule="auto"/>
              <w:ind w:left="3" w:right="39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"dottor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3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16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frequenza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iornamento-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glo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todidatti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compreso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piani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attuati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collaborazione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egli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Uffi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 terri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colastiche,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icerca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(ex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E-IRRE,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tabs>
                <w:tab w:val="left" w:pos="514"/>
              </w:tabs>
              <w:spacing w:before="117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ipazione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istruzione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ondaria sup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/97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n.32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tico 2000/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001,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qualità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esiden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commissi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esterno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ponente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dal 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all’alunno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sost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 l’esa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49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40" w:lineRule="auto"/>
              <w:ind w:left="83" w:right="65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Corso di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mento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l’inseg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amento di 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disciplina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in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di cui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aprile 2012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strutt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 di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72FFA" w:rsidRDefault="009F3B89">
            <w:pPr>
              <w:spacing w:after="0" w:line="232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il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rtifica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viene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 solo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</w:t>
            </w:r>
          </w:p>
          <w:p w:rsidR="00972FFA" w:rsidRDefault="009F3B89">
            <w:pPr>
              <w:tabs>
                <w:tab w:val="left" w:pos="804"/>
              </w:tabs>
              <w:spacing w:after="0" w:line="238" w:lineRule="auto"/>
              <w:ind w:left="444" w:right="20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ossesso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certifi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 fre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uentato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972FFA" w:rsidRDefault="009F3B89">
            <w:pPr>
              <w:tabs>
                <w:tab w:val="left" w:pos="804"/>
              </w:tabs>
              <w:spacing w:after="0" w:line="241" w:lineRule="auto"/>
              <w:ind w:left="4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pgSz w:w="11904" w:h="16840"/>
          <w:pgMar w:top="836" w:right="702" w:bottom="989" w:left="658" w:header="720" w:footer="720" w:gutter="0"/>
          <w:cols w:space="708"/>
        </w:sectPr>
      </w:pPr>
    </w:p>
    <w:p w:rsidR="00972FFA" w:rsidRDefault="009F3B8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42" behindDoc="1" locked="0" layoutInCell="0" allowOverlap="1">
                <wp:simplePos x="0" y="0"/>
                <wp:positionH relativeFrom="page">
                  <wp:posOffset>452626</wp:posOffset>
                </wp:positionH>
                <wp:positionV relativeFrom="page">
                  <wp:posOffset>3638932</wp:posOffset>
                </wp:positionV>
                <wp:extent cx="662635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353">
                              <a:moveTo>
                                <a:pt x="0" y="0"/>
                              </a:moveTo>
                              <a:lnTo>
                                <a:pt x="6626353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35.65pt;margin-top:286.55pt;width:521.75pt;height:0;z-index:-503315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6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" o:allowincell="f" path="m,l6626353,e" filled="f" strokeweight="1.5pt">
                <v:path arrowok="t" textboxrect="0,0,6626353,0"/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45"/>
      </w:tblGrid>
      <w:tr w:rsidR="00972FFA">
        <w:trPr>
          <w:cantSplit/>
          <w:trHeight w:hRule="exact" w:val="1045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69" w:right="1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in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esso di un ATTES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 di fr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72FFA" w:rsidRDefault="009F3B89">
            <w:pPr>
              <w:spacing w:after="0" w:line="237" w:lineRule="auto"/>
              <w:ind w:left="69"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ha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 B2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ficata, ma ha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quentato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superato l’es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fin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4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8" w:lineRule="auto"/>
              <w:ind w:left="69" w:right="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N.B.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relativi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cumulabili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massi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llega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ione, conf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rme agli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D), F)</w:t>
      </w:r>
    </w:p>
    <w:p w:rsidR="00972FFA" w:rsidRDefault="009F3B89">
      <w:pPr>
        <w:spacing w:after="0" w:line="240" w:lineRule="auto"/>
        <w:ind w:left="69" w:right="520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**Si allega DICHIARAZIONE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ALE (esigenze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 famiglia) *** Si DICH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RANO i titoli III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tito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 generali):</w:t>
      </w:r>
    </w:p>
    <w:p w:rsidR="00972FFA" w:rsidRDefault="009F3B89">
      <w:pPr>
        <w:spacing w:after="0" w:line="240" w:lineRule="auto"/>
        <w:ind w:left="319" w:right="784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 _______________________</w:t>
      </w:r>
    </w:p>
    <w:p w:rsidR="00972FFA" w:rsidRDefault="00972FFA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(potrebbe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richiesta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resentazione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azione):</w:t>
      </w:r>
    </w:p>
    <w:p w:rsidR="00972FFA" w:rsidRDefault="009F3B89">
      <w:pPr>
        <w:spacing w:after="0" w:line="240" w:lineRule="auto"/>
        <w:ind w:left="69" w:right="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erali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cifici: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superamento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bblico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ato,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esami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 l’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tenen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uoli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superiore,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ecializ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azioni,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erfezionamenti,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diplomi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laurea, altre lauree, “dottorati di ric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rca” e numero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ecipazioni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1998/99 fino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2000/01):</w:t>
      </w: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972FFA" w:rsidRDefault="009F3B89">
      <w:pPr>
        <w:tabs>
          <w:tab w:val="left" w:pos="4306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972FFA">
      <w:pgSz w:w="11904" w:h="16840"/>
      <w:pgMar w:top="1134" w:right="716" w:bottom="1134" w:left="6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A"/>
    <w:rsid w:val="00582CC0"/>
    <w:rsid w:val="00972FFA"/>
    <w:rsid w:val="009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2018-03-21T15:21:00Z</dcterms:created>
  <dcterms:modified xsi:type="dcterms:W3CDTF">2018-03-22T08:44:00Z</dcterms:modified>
</cp:coreProperties>
</file>